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0" w:rsidRPr="00CC3202" w:rsidRDefault="00B273C0" w:rsidP="00CC3202">
      <w:pPr>
        <w:pStyle w:val="a3"/>
        <w:spacing w:before="258"/>
        <w:ind w:left="0" w:firstLine="0"/>
        <w:jc w:val="center"/>
        <w:rPr>
          <w:b/>
          <w:sz w:val="26"/>
          <w:szCs w:val="26"/>
        </w:rPr>
      </w:pPr>
      <w:r w:rsidRPr="00CC3202">
        <w:rPr>
          <w:b/>
          <w:sz w:val="26"/>
          <w:szCs w:val="26"/>
        </w:rPr>
        <w:t>Разъяснения о внесении изменений в Порядок ГИА-11</w:t>
      </w:r>
    </w:p>
    <w:p w:rsidR="00AB4365" w:rsidRDefault="00AB4365" w:rsidP="00CC3202">
      <w:pPr>
        <w:pStyle w:val="a3"/>
        <w:ind w:left="0" w:firstLine="720"/>
        <w:rPr>
          <w:sz w:val="26"/>
          <w:szCs w:val="26"/>
        </w:rPr>
      </w:pPr>
    </w:p>
    <w:p w:rsidR="00CC320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proofErr w:type="spellStart"/>
      <w:r w:rsidRPr="00CC3202">
        <w:rPr>
          <w:sz w:val="26"/>
          <w:szCs w:val="26"/>
        </w:rPr>
        <w:t>Минпросвещения</w:t>
      </w:r>
      <w:proofErr w:type="spellEnd"/>
      <w:r w:rsidRPr="00CC3202">
        <w:rPr>
          <w:spacing w:val="-9"/>
          <w:sz w:val="26"/>
          <w:szCs w:val="26"/>
        </w:rPr>
        <w:t xml:space="preserve"> </w:t>
      </w:r>
      <w:r w:rsidRPr="00CC3202">
        <w:rPr>
          <w:sz w:val="26"/>
          <w:szCs w:val="26"/>
        </w:rPr>
        <w:t>России</w:t>
      </w:r>
      <w:r w:rsidRPr="00CC3202">
        <w:rPr>
          <w:spacing w:val="-9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-7"/>
          <w:sz w:val="26"/>
          <w:szCs w:val="26"/>
        </w:rPr>
        <w:t xml:space="preserve"> </w:t>
      </w:r>
      <w:proofErr w:type="spellStart"/>
      <w:r w:rsidRPr="00CC3202">
        <w:rPr>
          <w:sz w:val="26"/>
          <w:szCs w:val="26"/>
        </w:rPr>
        <w:t>Рособрнадзором</w:t>
      </w:r>
      <w:proofErr w:type="spellEnd"/>
      <w:r w:rsidRPr="00CC3202">
        <w:rPr>
          <w:spacing w:val="-9"/>
          <w:sz w:val="26"/>
          <w:szCs w:val="26"/>
        </w:rPr>
        <w:t xml:space="preserve"> </w:t>
      </w:r>
      <w:r w:rsidRPr="00CC3202">
        <w:rPr>
          <w:sz w:val="26"/>
          <w:szCs w:val="26"/>
        </w:rPr>
        <w:t>изданы</w:t>
      </w:r>
      <w:r w:rsidRPr="00CC3202">
        <w:rPr>
          <w:spacing w:val="-10"/>
          <w:sz w:val="26"/>
          <w:szCs w:val="26"/>
        </w:rPr>
        <w:t xml:space="preserve"> </w:t>
      </w:r>
      <w:r w:rsidRPr="00CC3202">
        <w:rPr>
          <w:sz w:val="26"/>
          <w:szCs w:val="26"/>
        </w:rPr>
        <w:t>следующие</w:t>
      </w:r>
      <w:r w:rsidRPr="00CC3202">
        <w:rPr>
          <w:spacing w:val="-6"/>
          <w:sz w:val="26"/>
          <w:szCs w:val="26"/>
        </w:rPr>
        <w:t xml:space="preserve"> </w:t>
      </w:r>
      <w:r w:rsidRPr="00CC3202">
        <w:rPr>
          <w:spacing w:val="-2"/>
          <w:sz w:val="26"/>
          <w:szCs w:val="26"/>
        </w:rPr>
        <w:t>приказы: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proofErr w:type="gramStart"/>
      <w:r w:rsidRPr="00CC3202">
        <w:rPr>
          <w:sz w:val="26"/>
          <w:szCs w:val="26"/>
        </w:rPr>
        <w:t>от 12.04.2024 № 243/802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Федерации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Федеральной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службы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70"/>
          <w:sz w:val="26"/>
          <w:szCs w:val="26"/>
        </w:rPr>
        <w:t xml:space="preserve"> </w:t>
      </w:r>
      <w:r w:rsidRPr="00CC3202">
        <w:rPr>
          <w:sz w:val="26"/>
          <w:szCs w:val="26"/>
        </w:rPr>
        <w:t>надзору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68"/>
          <w:sz w:val="26"/>
          <w:szCs w:val="26"/>
        </w:rPr>
        <w:t xml:space="preserve"> </w:t>
      </w:r>
      <w:r w:rsidRPr="00CC3202">
        <w:rPr>
          <w:sz w:val="26"/>
          <w:szCs w:val="26"/>
        </w:rPr>
        <w:t>сфере</w:t>
      </w:r>
      <w:r w:rsidRPr="00CC3202">
        <w:rPr>
          <w:spacing w:val="67"/>
          <w:sz w:val="26"/>
          <w:szCs w:val="26"/>
        </w:rPr>
        <w:t xml:space="preserve"> </w:t>
      </w:r>
      <w:r w:rsidRPr="00CC3202">
        <w:rPr>
          <w:sz w:val="26"/>
          <w:szCs w:val="26"/>
        </w:rPr>
        <w:t xml:space="preserve">образования и науки от 4 апреля 2023 г. № 233/552» (зарегистрирован в Минюсте России 19.04.2024, регистрационный № 77936) (далее соответственно – Изменения, </w:t>
      </w:r>
      <w:r w:rsidRPr="00CC3202">
        <w:rPr>
          <w:spacing w:val="-2"/>
          <w:sz w:val="26"/>
          <w:szCs w:val="26"/>
        </w:rPr>
        <w:t>Порядок);</w:t>
      </w:r>
      <w:proofErr w:type="gramEnd"/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от 12.04.2024 № 244/803 «О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г. № 953/2116, № 954/2117 и № 955/2118» (зарегистрирован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Минюсте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России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19.04.2024,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регистрационный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№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77937) (далее – Обновленное расписание).</w:t>
      </w:r>
    </w:p>
    <w:p w:rsidR="006F194A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proofErr w:type="gramStart"/>
      <w:r w:rsidRPr="00CC3202">
        <w:rPr>
          <w:sz w:val="26"/>
          <w:szCs w:val="26"/>
        </w:rPr>
        <w:t>В</w:t>
      </w:r>
      <w:r w:rsidRPr="00CC3202">
        <w:rPr>
          <w:spacing w:val="73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соответствии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с</w:t>
      </w:r>
      <w:r w:rsidRPr="00CC3202">
        <w:rPr>
          <w:spacing w:val="73"/>
          <w:sz w:val="26"/>
          <w:szCs w:val="26"/>
        </w:rPr>
        <w:t xml:space="preserve"> </w:t>
      </w:r>
      <w:r w:rsidRPr="00CC3202">
        <w:rPr>
          <w:sz w:val="26"/>
          <w:szCs w:val="26"/>
        </w:rPr>
        <w:t>абзацем</w:t>
      </w:r>
      <w:r w:rsidRPr="00CC3202">
        <w:rPr>
          <w:spacing w:val="70"/>
          <w:sz w:val="26"/>
          <w:szCs w:val="26"/>
        </w:rPr>
        <w:t xml:space="preserve"> </w:t>
      </w:r>
      <w:r w:rsidRPr="00CC3202">
        <w:rPr>
          <w:sz w:val="26"/>
          <w:szCs w:val="26"/>
        </w:rPr>
        <w:t>1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пункта</w:t>
      </w:r>
      <w:r w:rsidRPr="00CC3202">
        <w:rPr>
          <w:spacing w:val="70"/>
          <w:sz w:val="26"/>
          <w:szCs w:val="26"/>
        </w:rPr>
        <w:t xml:space="preserve"> </w:t>
      </w:r>
      <w:r w:rsidRPr="00CC3202">
        <w:rPr>
          <w:sz w:val="26"/>
          <w:szCs w:val="26"/>
        </w:rPr>
        <w:t>97(1)</w:t>
      </w:r>
      <w:r w:rsidRPr="00CC3202">
        <w:rPr>
          <w:spacing w:val="77"/>
          <w:sz w:val="26"/>
          <w:szCs w:val="26"/>
        </w:rPr>
        <w:t xml:space="preserve"> </w:t>
      </w:r>
      <w:r w:rsidRPr="00CC3202">
        <w:rPr>
          <w:sz w:val="26"/>
          <w:szCs w:val="26"/>
        </w:rPr>
        <w:t>Порядка</w:t>
      </w:r>
      <w:r w:rsidRPr="00CC3202">
        <w:rPr>
          <w:spacing w:val="74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участники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ГИА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вправе в дополнительные дни по своему желанию один раз пересдать ЕГЭ по одному учебному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предмету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своему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выбору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из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числа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учебных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предметов,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сданных в текущем году (году сдачи экзамена), а также из числа учебных предметов,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сданных в X классе в случае, установленном абзацем первым пункта 8 Порядка.</w:t>
      </w:r>
      <w:proofErr w:type="gramEnd"/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В соответствии с Обновленным расписанием для указанных лиц в 2024 году экзамены проводятся 4 и 5 июля.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Согласно пункту 8 Порядка лица, указанные в пункте 7 Порядка, получившие допуск к ГИА в соответствии с требованиями пункта 8 Порядка, являются участниками ГИА. Таким образом, нормы, установленные Изменениями, распространяются только на лиц, являющихся в текущем году участниками ГИА,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т.е. выпускниками текущего года (далее – выпускники 11 классов).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При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этом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11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классов,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которые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прошлом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году,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обучаясь в 10 классе, сдали по своему выбору ЕГЭ по отдельным учебным предметам, могут выбрать для пересдачи в текущем году один из тех предметов, которые были сданы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 прошлом году (году обучения в 10 классе) или из числа сданных в текущем году.</w:t>
      </w:r>
    </w:p>
    <w:p w:rsidR="00D37C22" w:rsidRPr="00CC3202" w:rsidRDefault="009E7404" w:rsidP="00AB4365">
      <w:pPr>
        <w:pStyle w:val="1"/>
        <w:spacing w:before="0"/>
        <w:ind w:left="0" w:righ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Обучающиеся 10 классов, сдающие ЕГЭ по отдельным учебным предметам, освоение которых завершилось ранее, не являются участниками ГИА в соответствии с Порядком, и, таким образом, в 10 классе не смогут пересдать в дополнительный день проведения ЕГЭ один из экзаменов. Такая возможность</w:t>
      </w:r>
      <w:r w:rsidRPr="00CC3202">
        <w:rPr>
          <w:spacing w:val="57"/>
          <w:sz w:val="26"/>
          <w:szCs w:val="26"/>
        </w:rPr>
        <w:t xml:space="preserve">  </w:t>
      </w:r>
      <w:r w:rsidRPr="00CC3202">
        <w:rPr>
          <w:sz w:val="26"/>
          <w:szCs w:val="26"/>
        </w:rPr>
        <w:t>будет</w:t>
      </w:r>
      <w:r w:rsidRPr="00CC3202">
        <w:rPr>
          <w:spacing w:val="59"/>
          <w:sz w:val="26"/>
          <w:szCs w:val="26"/>
        </w:rPr>
        <w:t xml:space="preserve">  </w:t>
      </w:r>
      <w:r w:rsidRPr="00CC3202">
        <w:rPr>
          <w:sz w:val="26"/>
          <w:szCs w:val="26"/>
        </w:rPr>
        <w:t>им</w:t>
      </w:r>
      <w:r w:rsidRPr="00CC3202">
        <w:rPr>
          <w:spacing w:val="58"/>
          <w:sz w:val="26"/>
          <w:szCs w:val="26"/>
        </w:rPr>
        <w:t xml:space="preserve">  </w:t>
      </w:r>
      <w:r w:rsidRPr="00CC3202">
        <w:rPr>
          <w:sz w:val="26"/>
          <w:szCs w:val="26"/>
        </w:rPr>
        <w:t>предоставлена,</w:t>
      </w:r>
      <w:r w:rsidRPr="00CC3202">
        <w:rPr>
          <w:spacing w:val="58"/>
          <w:sz w:val="26"/>
          <w:szCs w:val="26"/>
        </w:rPr>
        <w:t xml:space="preserve">  </w:t>
      </w:r>
      <w:r w:rsidRPr="00CC3202">
        <w:rPr>
          <w:sz w:val="26"/>
          <w:szCs w:val="26"/>
        </w:rPr>
        <w:t>когда</w:t>
      </w:r>
      <w:r w:rsidRPr="00CC3202">
        <w:rPr>
          <w:spacing w:val="57"/>
          <w:sz w:val="26"/>
          <w:szCs w:val="26"/>
        </w:rPr>
        <w:t xml:space="preserve">  </w:t>
      </w:r>
      <w:r w:rsidRPr="00CC3202">
        <w:rPr>
          <w:sz w:val="26"/>
          <w:szCs w:val="26"/>
        </w:rPr>
        <w:t>такой</w:t>
      </w:r>
      <w:r w:rsidRPr="00CC3202">
        <w:rPr>
          <w:spacing w:val="58"/>
          <w:sz w:val="26"/>
          <w:szCs w:val="26"/>
        </w:rPr>
        <w:t xml:space="preserve">  </w:t>
      </w:r>
      <w:r w:rsidRPr="00CC3202">
        <w:rPr>
          <w:sz w:val="26"/>
          <w:szCs w:val="26"/>
        </w:rPr>
        <w:t>участник</w:t>
      </w:r>
      <w:r w:rsidRPr="00CC3202">
        <w:rPr>
          <w:spacing w:val="58"/>
          <w:sz w:val="26"/>
          <w:szCs w:val="26"/>
        </w:rPr>
        <w:t xml:space="preserve">  </w:t>
      </w:r>
      <w:r w:rsidRPr="00CC3202">
        <w:rPr>
          <w:sz w:val="26"/>
          <w:szCs w:val="26"/>
        </w:rPr>
        <w:t>перейдет в категорию «участник ГИА».</w:t>
      </w:r>
    </w:p>
    <w:p w:rsidR="00D37C22" w:rsidRPr="00CC3202" w:rsidRDefault="009E7404" w:rsidP="00AB4365">
      <w:pPr>
        <w:ind w:firstLine="720"/>
        <w:contextualSpacing/>
        <w:jc w:val="both"/>
        <w:rPr>
          <w:b/>
          <w:sz w:val="26"/>
          <w:szCs w:val="26"/>
        </w:rPr>
      </w:pPr>
      <w:r w:rsidRPr="00CC3202">
        <w:rPr>
          <w:b/>
          <w:sz w:val="26"/>
          <w:szCs w:val="26"/>
        </w:rPr>
        <w:t>По вопросу перечня учебных предметов, из числа которых участником ГИА может быть принято решение о пересдаче, сообщаем следующее.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Выпускники 11 классов имеют возможность пересдать любой учебный предмет из числа тех, что участник ГИА уже сдал, вне зависимости от полученного результата, в том числе неудовлетворительного (ниже минимального установленного балла).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Выпускники 11 классов также могут пересдать один из обязательных учебных предметов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(русский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или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математика),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независимо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от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того,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пересдавал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 xml:space="preserve">ли он в соответствии с пунктом 55 Порядка в резервные сроки </w:t>
      </w:r>
      <w:r w:rsidRPr="00CC3202">
        <w:rPr>
          <w:sz w:val="26"/>
          <w:szCs w:val="26"/>
        </w:rPr>
        <w:lastRenderedPageBreak/>
        <w:t xml:space="preserve">соответствующего периода обязательный учебный предмет, по которому </w:t>
      </w:r>
      <w:proofErr w:type="gramStart"/>
      <w:r w:rsidRPr="00CC3202">
        <w:rPr>
          <w:sz w:val="26"/>
          <w:szCs w:val="26"/>
        </w:rPr>
        <w:t>был</w:t>
      </w:r>
      <w:proofErr w:type="gramEnd"/>
      <w:r w:rsidRPr="00CC3202">
        <w:rPr>
          <w:sz w:val="26"/>
          <w:szCs w:val="26"/>
        </w:rPr>
        <w:t xml:space="preserve"> получен неудовлетворительный результат,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или нет.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При принятии решения пересдать ГИА в форме ЕГЭ по математике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 11 класса имеет право изменить уровень ЕГЭ по математике (с базового уровня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на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профильный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либо,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наоборот,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профильного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уровня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на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базовый)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 соответствии с абзацем 2 пункта 97(1) Порядка.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Например, если в основные сроки основного периода выпускник 11 класса успешно</w:t>
      </w:r>
      <w:r w:rsidRPr="00CC3202">
        <w:rPr>
          <w:spacing w:val="-2"/>
          <w:sz w:val="26"/>
          <w:szCs w:val="26"/>
        </w:rPr>
        <w:t xml:space="preserve"> </w:t>
      </w:r>
      <w:r w:rsidRPr="00CC3202">
        <w:rPr>
          <w:sz w:val="26"/>
          <w:szCs w:val="26"/>
        </w:rPr>
        <w:t>сдал</w:t>
      </w:r>
      <w:r w:rsidRPr="00CC3202">
        <w:rPr>
          <w:spacing w:val="-5"/>
          <w:sz w:val="26"/>
          <w:szCs w:val="26"/>
        </w:rPr>
        <w:t xml:space="preserve"> </w:t>
      </w:r>
      <w:r w:rsidRPr="00CC3202">
        <w:rPr>
          <w:sz w:val="26"/>
          <w:szCs w:val="26"/>
        </w:rPr>
        <w:t>ЕГЭ</w:t>
      </w:r>
      <w:r w:rsidRPr="00CC3202">
        <w:rPr>
          <w:spacing w:val="-5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-3"/>
          <w:sz w:val="26"/>
          <w:szCs w:val="26"/>
        </w:rPr>
        <w:t xml:space="preserve"> </w:t>
      </w:r>
      <w:r w:rsidRPr="00CC3202">
        <w:rPr>
          <w:sz w:val="26"/>
          <w:szCs w:val="26"/>
        </w:rPr>
        <w:t>математике,</w:t>
      </w:r>
      <w:r w:rsidRPr="00CC3202">
        <w:rPr>
          <w:spacing w:val="-4"/>
          <w:sz w:val="26"/>
          <w:szCs w:val="26"/>
        </w:rPr>
        <w:t xml:space="preserve"> </w:t>
      </w:r>
      <w:r w:rsidRPr="00CC3202">
        <w:rPr>
          <w:sz w:val="26"/>
          <w:szCs w:val="26"/>
        </w:rPr>
        <w:t>но</w:t>
      </w:r>
      <w:r w:rsidRPr="00CC3202">
        <w:rPr>
          <w:spacing w:val="-3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получил</w:t>
      </w:r>
      <w:r w:rsidRPr="00CC3202">
        <w:rPr>
          <w:spacing w:val="-5"/>
          <w:sz w:val="26"/>
          <w:szCs w:val="26"/>
        </w:rPr>
        <w:t xml:space="preserve"> </w:t>
      </w:r>
      <w:r w:rsidRPr="00CC3202">
        <w:rPr>
          <w:sz w:val="26"/>
          <w:szCs w:val="26"/>
        </w:rPr>
        <w:t>неудовлетворительный</w:t>
      </w:r>
      <w:r w:rsidRPr="00CC3202">
        <w:rPr>
          <w:spacing w:val="-4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результат ЕГЭ по</w:t>
      </w:r>
      <w:r w:rsidRPr="00CC3202">
        <w:rPr>
          <w:spacing w:val="73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языку,</w:t>
      </w:r>
      <w:r w:rsidRPr="00CC3202">
        <w:rPr>
          <w:spacing w:val="74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он</w:t>
      </w:r>
      <w:r w:rsidRPr="00CC3202">
        <w:rPr>
          <w:spacing w:val="79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повторно</w:t>
      </w:r>
      <w:r w:rsidRPr="00CC3202">
        <w:rPr>
          <w:spacing w:val="74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допускается</w:t>
      </w:r>
      <w:r w:rsidRPr="00CC3202">
        <w:rPr>
          <w:spacing w:val="75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к</w:t>
      </w:r>
      <w:r w:rsidRPr="00CC3202">
        <w:rPr>
          <w:spacing w:val="75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экзамену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78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 в резервные сроки основного периода.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При</w:t>
      </w:r>
      <w:r w:rsidRPr="00CC3202">
        <w:rPr>
          <w:spacing w:val="80"/>
          <w:sz w:val="26"/>
          <w:szCs w:val="26"/>
        </w:rPr>
        <w:t xml:space="preserve">  </w:t>
      </w:r>
      <w:r w:rsidRPr="00CC3202">
        <w:rPr>
          <w:sz w:val="26"/>
          <w:szCs w:val="26"/>
        </w:rPr>
        <w:t>получении</w:t>
      </w:r>
      <w:r w:rsidRPr="00CC3202">
        <w:rPr>
          <w:spacing w:val="80"/>
          <w:sz w:val="26"/>
          <w:szCs w:val="26"/>
        </w:rPr>
        <w:t xml:space="preserve">  </w:t>
      </w:r>
      <w:r w:rsidRPr="00CC3202">
        <w:rPr>
          <w:sz w:val="26"/>
          <w:szCs w:val="26"/>
        </w:rPr>
        <w:t>повторного</w:t>
      </w:r>
      <w:r w:rsidRPr="00CC3202">
        <w:rPr>
          <w:spacing w:val="80"/>
          <w:sz w:val="26"/>
          <w:szCs w:val="26"/>
        </w:rPr>
        <w:t xml:space="preserve">  </w:t>
      </w:r>
      <w:r w:rsidRPr="00CC3202">
        <w:rPr>
          <w:sz w:val="26"/>
          <w:szCs w:val="26"/>
        </w:rPr>
        <w:t>неудовлетворительного</w:t>
      </w:r>
      <w:r w:rsidRPr="00CC3202">
        <w:rPr>
          <w:spacing w:val="80"/>
          <w:sz w:val="26"/>
          <w:szCs w:val="26"/>
        </w:rPr>
        <w:t xml:space="preserve">  </w:t>
      </w:r>
      <w:r w:rsidRPr="00CC3202">
        <w:rPr>
          <w:sz w:val="26"/>
          <w:szCs w:val="26"/>
        </w:rPr>
        <w:t>результата</w:t>
      </w:r>
      <w:r w:rsidRPr="00CC3202">
        <w:rPr>
          <w:spacing w:val="80"/>
          <w:sz w:val="26"/>
          <w:szCs w:val="26"/>
        </w:rPr>
        <w:t xml:space="preserve">  </w:t>
      </w:r>
      <w:r w:rsidRPr="00CC3202">
        <w:rPr>
          <w:sz w:val="26"/>
          <w:szCs w:val="26"/>
        </w:rPr>
        <w:t>ЕГЭ по</w:t>
      </w:r>
      <w:r w:rsidRPr="00CC3202">
        <w:rPr>
          <w:spacing w:val="-5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-6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</w:t>
      </w:r>
      <w:r w:rsidRPr="00CC3202">
        <w:rPr>
          <w:spacing w:val="-4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-3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резервные</w:t>
      </w:r>
      <w:r w:rsidRPr="00CC3202">
        <w:rPr>
          <w:spacing w:val="-2"/>
          <w:sz w:val="26"/>
          <w:szCs w:val="26"/>
        </w:rPr>
        <w:t xml:space="preserve"> </w:t>
      </w:r>
      <w:r w:rsidRPr="00CC3202">
        <w:rPr>
          <w:sz w:val="26"/>
          <w:szCs w:val="26"/>
        </w:rPr>
        <w:t>сроки</w:t>
      </w:r>
      <w:r w:rsidRPr="00CC3202">
        <w:rPr>
          <w:spacing w:val="-2"/>
          <w:sz w:val="26"/>
          <w:szCs w:val="26"/>
        </w:rPr>
        <w:t xml:space="preserve"> </w:t>
      </w:r>
      <w:r w:rsidRPr="00CC3202">
        <w:rPr>
          <w:sz w:val="26"/>
          <w:szCs w:val="26"/>
        </w:rPr>
        <w:t>основного</w:t>
      </w:r>
      <w:r w:rsidRPr="00CC3202">
        <w:rPr>
          <w:spacing w:val="-4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периода выпускник</w:t>
      </w:r>
      <w:r w:rsidRPr="00CC3202">
        <w:rPr>
          <w:spacing w:val="-2"/>
          <w:sz w:val="26"/>
          <w:szCs w:val="26"/>
        </w:rPr>
        <w:t xml:space="preserve"> </w:t>
      </w:r>
      <w:r w:rsidRPr="00CC3202">
        <w:rPr>
          <w:sz w:val="26"/>
          <w:szCs w:val="26"/>
        </w:rPr>
        <w:t>11</w:t>
      </w:r>
      <w:r w:rsidRPr="00CC3202">
        <w:rPr>
          <w:spacing w:val="-1"/>
          <w:sz w:val="26"/>
          <w:szCs w:val="26"/>
        </w:rPr>
        <w:t xml:space="preserve"> </w:t>
      </w:r>
      <w:r w:rsidRPr="00CC3202">
        <w:rPr>
          <w:sz w:val="26"/>
          <w:szCs w:val="26"/>
        </w:rPr>
        <w:t>класса</w:t>
      </w:r>
      <w:r w:rsidRPr="00CC3202">
        <w:rPr>
          <w:spacing w:val="-3"/>
          <w:sz w:val="26"/>
          <w:szCs w:val="26"/>
        </w:rPr>
        <w:t xml:space="preserve"> </w:t>
      </w:r>
      <w:r w:rsidRPr="00CC3202">
        <w:rPr>
          <w:sz w:val="26"/>
          <w:szCs w:val="26"/>
        </w:rPr>
        <w:t>также может</w:t>
      </w:r>
      <w:r w:rsidRPr="00CC3202">
        <w:rPr>
          <w:spacing w:val="36"/>
          <w:sz w:val="26"/>
          <w:szCs w:val="26"/>
        </w:rPr>
        <w:t xml:space="preserve">  </w:t>
      </w:r>
      <w:r w:rsidRPr="00CC3202">
        <w:rPr>
          <w:sz w:val="26"/>
          <w:szCs w:val="26"/>
        </w:rPr>
        <w:t>выбрать</w:t>
      </w:r>
      <w:r w:rsidRPr="00CC3202">
        <w:rPr>
          <w:spacing w:val="35"/>
          <w:sz w:val="26"/>
          <w:szCs w:val="26"/>
        </w:rPr>
        <w:t xml:space="preserve">  </w:t>
      </w:r>
      <w:r w:rsidRPr="00CC3202">
        <w:rPr>
          <w:sz w:val="26"/>
          <w:szCs w:val="26"/>
        </w:rPr>
        <w:t>русский</w:t>
      </w:r>
      <w:r w:rsidRPr="00CC3202">
        <w:rPr>
          <w:spacing w:val="36"/>
          <w:sz w:val="26"/>
          <w:szCs w:val="26"/>
        </w:rPr>
        <w:t xml:space="preserve">  </w:t>
      </w:r>
      <w:r w:rsidRPr="00CC3202">
        <w:rPr>
          <w:sz w:val="26"/>
          <w:szCs w:val="26"/>
        </w:rPr>
        <w:t>язык</w:t>
      </w:r>
      <w:r w:rsidRPr="00CC3202">
        <w:rPr>
          <w:spacing w:val="37"/>
          <w:sz w:val="26"/>
          <w:szCs w:val="26"/>
        </w:rPr>
        <w:t xml:space="preserve">  </w:t>
      </w:r>
      <w:r w:rsidRPr="00CC3202">
        <w:rPr>
          <w:sz w:val="26"/>
          <w:szCs w:val="26"/>
        </w:rPr>
        <w:t>в</w:t>
      </w:r>
      <w:r w:rsidRPr="00CC3202">
        <w:rPr>
          <w:spacing w:val="36"/>
          <w:sz w:val="26"/>
          <w:szCs w:val="26"/>
        </w:rPr>
        <w:t xml:space="preserve">  </w:t>
      </w:r>
      <w:r w:rsidRPr="00CC3202">
        <w:rPr>
          <w:sz w:val="26"/>
          <w:szCs w:val="26"/>
        </w:rPr>
        <w:t>качестве</w:t>
      </w:r>
      <w:r w:rsidRPr="00CC3202">
        <w:rPr>
          <w:spacing w:val="37"/>
          <w:sz w:val="26"/>
          <w:szCs w:val="26"/>
        </w:rPr>
        <w:t xml:space="preserve">  </w:t>
      </w:r>
      <w:r w:rsidRPr="00CC3202">
        <w:rPr>
          <w:sz w:val="26"/>
          <w:szCs w:val="26"/>
        </w:rPr>
        <w:t>учебного</w:t>
      </w:r>
      <w:r w:rsidRPr="00CC3202">
        <w:rPr>
          <w:spacing w:val="36"/>
          <w:sz w:val="26"/>
          <w:szCs w:val="26"/>
        </w:rPr>
        <w:t xml:space="preserve">  </w:t>
      </w:r>
      <w:r w:rsidRPr="00CC3202">
        <w:rPr>
          <w:sz w:val="26"/>
          <w:szCs w:val="26"/>
        </w:rPr>
        <w:t>предмета</w:t>
      </w:r>
      <w:r w:rsidRPr="00CC3202">
        <w:rPr>
          <w:spacing w:val="38"/>
          <w:sz w:val="26"/>
          <w:szCs w:val="26"/>
        </w:rPr>
        <w:t xml:space="preserve">  </w:t>
      </w:r>
      <w:r w:rsidRPr="00CC3202">
        <w:rPr>
          <w:sz w:val="26"/>
          <w:szCs w:val="26"/>
        </w:rPr>
        <w:t>для</w:t>
      </w:r>
      <w:r w:rsidRPr="00CC3202">
        <w:rPr>
          <w:spacing w:val="36"/>
          <w:sz w:val="26"/>
          <w:szCs w:val="26"/>
        </w:rPr>
        <w:t xml:space="preserve">  </w:t>
      </w:r>
      <w:r w:rsidRPr="00CC3202">
        <w:rPr>
          <w:sz w:val="26"/>
          <w:szCs w:val="26"/>
        </w:rPr>
        <w:t>пересдачи в</w:t>
      </w:r>
      <w:r w:rsidRPr="00CC3202">
        <w:rPr>
          <w:spacing w:val="65"/>
          <w:sz w:val="26"/>
          <w:szCs w:val="26"/>
        </w:rPr>
        <w:t xml:space="preserve">  </w:t>
      </w:r>
      <w:r w:rsidRPr="00CC3202">
        <w:rPr>
          <w:sz w:val="26"/>
          <w:szCs w:val="26"/>
        </w:rPr>
        <w:t>дополнительный</w:t>
      </w:r>
      <w:r w:rsidRPr="00CC3202">
        <w:rPr>
          <w:spacing w:val="64"/>
          <w:sz w:val="26"/>
          <w:szCs w:val="26"/>
        </w:rPr>
        <w:t xml:space="preserve">  </w:t>
      </w:r>
      <w:r w:rsidRPr="00CC3202">
        <w:rPr>
          <w:sz w:val="26"/>
          <w:szCs w:val="26"/>
        </w:rPr>
        <w:t>день.</w:t>
      </w:r>
      <w:r w:rsidRPr="00CC3202">
        <w:rPr>
          <w:spacing w:val="65"/>
          <w:sz w:val="26"/>
          <w:szCs w:val="26"/>
        </w:rPr>
        <w:t xml:space="preserve">  </w:t>
      </w:r>
      <w:r w:rsidRPr="00CC3202">
        <w:rPr>
          <w:sz w:val="26"/>
          <w:szCs w:val="26"/>
        </w:rPr>
        <w:t>Если</w:t>
      </w:r>
      <w:r w:rsidRPr="00CC3202">
        <w:rPr>
          <w:spacing w:val="65"/>
          <w:sz w:val="26"/>
          <w:szCs w:val="26"/>
        </w:rPr>
        <w:t xml:space="preserve">  </w:t>
      </w:r>
      <w:r w:rsidRPr="00CC3202">
        <w:rPr>
          <w:sz w:val="26"/>
          <w:szCs w:val="26"/>
        </w:rPr>
        <w:t>выпускник</w:t>
      </w:r>
      <w:r w:rsidRPr="00CC3202">
        <w:rPr>
          <w:spacing w:val="64"/>
          <w:sz w:val="26"/>
          <w:szCs w:val="26"/>
        </w:rPr>
        <w:t xml:space="preserve">  </w:t>
      </w:r>
      <w:r w:rsidRPr="00CC3202">
        <w:rPr>
          <w:sz w:val="26"/>
          <w:szCs w:val="26"/>
        </w:rPr>
        <w:t>11</w:t>
      </w:r>
      <w:r w:rsidRPr="00CC3202">
        <w:rPr>
          <w:spacing w:val="64"/>
          <w:sz w:val="26"/>
          <w:szCs w:val="26"/>
        </w:rPr>
        <w:t xml:space="preserve">  </w:t>
      </w:r>
      <w:r w:rsidRPr="00CC3202">
        <w:rPr>
          <w:sz w:val="26"/>
          <w:szCs w:val="26"/>
        </w:rPr>
        <w:t>класса</w:t>
      </w:r>
      <w:r w:rsidRPr="00CC3202">
        <w:rPr>
          <w:spacing w:val="67"/>
          <w:sz w:val="26"/>
          <w:szCs w:val="26"/>
        </w:rPr>
        <w:t xml:space="preserve">  </w:t>
      </w:r>
      <w:r w:rsidRPr="00CC3202">
        <w:rPr>
          <w:sz w:val="26"/>
          <w:szCs w:val="26"/>
        </w:rPr>
        <w:t>вновь</w:t>
      </w:r>
      <w:r w:rsidRPr="00CC3202">
        <w:rPr>
          <w:spacing w:val="63"/>
          <w:sz w:val="26"/>
          <w:szCs w:val="26"/>
        </w:rPr>
        <w:t xml:space="preserve">  </w:t>
      </w:r>
      <w:r w:rsidRPr="00CC3202">
        <w:rPr>
          <w:sz w:val="26"/>
          <w:szCs w:val="26"/>
        </w:rPr>
        <w:t>не</w:t>
      </w:r>
      <w:r w:rsidRPr="00CC3202">
        <w:rPr>
          <w:spacing w:val="65"/>
          <w:sz w:val="26"/>
          <w:szCs w:val="26"/>
        </w:rPr>
        <w:t xml:space="preserve">  </w:t>
      </w:r>
      <w:r w:rsidRPr="00CC3202">
        <w:rPr>
          <w:sz w:val="26"/>
          <w:szCs w:val="26"/>
        </w:rPr>
        <w:t>получает</w:t>
      </w:r>
      <w:r w:rsidR="006F194A" w:rsidRPr="00CC3202">
        <w:rPr>
          <w:sz w:val="26"/>
          <w:szCs w:val="26"/>
        </w:rPr>
        <w:t xml:space="preserve"> </w:t>
      </w:r>
      <w:r w:rsidRPr="00CC3202">
        <w:rPr>
          <w:sz w:val="26"/>
          <w:szCs w:val="26"/>
        </w:rPr>
        <w:t>удовлетворительный результат, он может быть повторно допущен к ГИА в форме ЕГЭ</w:t>
      </w:r>
      <w:r w:rsidRPr="00CC3202">
        <w:rPr>
          <w:spacing w:val="75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74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дополнительный</w:t>
      </w:r>
      <w:r w:rsidRPr="00CC3202">
        <w:rPr>
          <w:spacing w:val="74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период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(в</w:t>
      </w:r>
      <w:r w:rsidRPr="00CC3202">
        <w:rPr>
          <w:spacing w:val="75"/>
          <w:sz w:val="26"/>
          <w:szCs w:val="26"/>
        </w:rPr>
        <w:t xml:space="preserve"> </w:t>
      </w:r>
      <w:r w:rsidRPr="00CC3202">
        <w:rPr>
          <w:sz w:val="26"/>
          <w:szCs w:val="26"/>
        </w:rPr>
        <w:t>сентябре)</w:t>
      </w:r>
      <w:r w:rsidRPr="00CC3202">
        <w:rPr>
          <w:spacing w:val="78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75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соответствии с пунктом 94 Порядка.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Если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11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класса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основные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сроки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соответствующего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периода не сдал ГИА по обоим обязательным учебным предметам, он может пересдать один учебный предмет в дополнительный день, а второй обязательный учебный предмет пересдать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сентябре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соответствии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с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пунктом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94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Порядка.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Обращаем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внимание на то, что в сентябре проводится ЕГЭ по математике только базового уровня.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Если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11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класса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получил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неудовлетворительные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результаты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одному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обязательному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учебному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одному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учебному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предмету по выбору, он самостоятельно принимает решение какой учебный предмет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 xml:space="preserve">пересдать в дополнительный день. </w:t>
      </w:r>
      <w:proofErr w:type="gramStart"/>
      <w:r w:rsidRPr="00CC3202">
        <w:rPr>
          <w:sz w:val="26"/>
          <w:szCs w:val="26"/>
        </w:rPr>
        <w:t>Так, например, если выпускник 11 класса получил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неудовлетворительные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результаты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биологии,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он</w:t>
      </w:r>
      <w:r w:rsidRPr="00CC3202">
        <w:rPr>
          <w:spacing w:val="73"/>
          <w:sz w:val="26"/>
          <w:szCs w:val="26"/>
        </w:rPr>
        <w:t xml:space="preserve"> </w:t>
      </w:r>
      <w:r w:rsidRPr="00CC3202">
        <w:rPr>
          <w:sz w:val="26"/>
          <w:szCs w:val="26"/>
        </w:rPr>
        <w:t>может</w:t>
      </w:r>
      <w:r w:rsidRPr="00CC3202">
        <w:rPr>
          <w:spacing w:val="7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принять</w:t>
      </w:r>
      <w:r w:rsidRPr="00CC3202">
        <w:rPr>
          <w:spacing w:val="69"/>
          <w:sz w:val="26"/>
          <w:szCs w:val="26"/>
        </w:rPr>
        <w:t xml:space="preserve"> </w:t>
      </w:r>
      <w:r w:rsidRPr="00CC3202">
        <w:rPr>
          <w:sz w:val="26"/>
          <w:szCs w:val="26"/>
        </w:rPr>
        <w:t>решение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о</w:t>
      </w:r>
      <w:r w:rsidRPr="00CC3202">
        <w:rPr>
          <w:spacing w:val="73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пересдаче</w:t>
      </w:r>
      <w:r w:rsidRPr="00CC3202">
        <w:rPr>
          <w:spacing w:val="73"/>
          <w:sz w:val="26"/>
          <w:szCs w:val="26"/>
        </w:rPr>
        <w:t xml:space="preserve"> </w:t>
      </w:r>
      <w:r w:rsidRPr="00CC3202">
        <w:rPr>
          <w:sz w:val="26"/>
          <w:szCs w:val="26"/>
        </w:rPr>
        <w:t>ГИА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форме</w:t>
      </w:r>
      <w:r w:rsidRPr="00CC3202">
        <w:rPr>
          <w:spacing w:val="70"/>
          <w:sz w:val="26"/>
          <w:szCs w:val="26"/>
        </w:rPr>
        <w:t xml:space="preserve"> </w:t>
      </w:r>
      <w:r w:rsidRPr="00CC3202">
        <w:rPr>
          <w:sz w:val="26"/>
          <w:szCs w:val="26"/>
        </w:rPr>
        <w:t>ЕГЭ</w:t>
      </w:r>
      <w:r w:rsidRPr="00CC3202">
        <w:rPr>
          <w:spacing w:val="72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русскому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 в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резервные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сроки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основного</w:t>
      </w:r>
      <w:r w:rsidRPr="00CC3202">
        <w:rPr>
          <w:spacing w:val="71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периода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соответствии</w:t>
      </w:r>
      <w:r w:rsidRPr="00CC3202">
        <w:rPr>
          <w:spacing w:val="7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</w:t>
      </w:r>
      <w:r w:rsidRPr="00CC3202">
        <w:rPr>
          <w:spacing w:val="72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пунктом</w:t>
      </w:r>
      <w:r w:rsidRPr="00CC3202">
        <w:rPr>
          <w:spacing w:val="7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55</w:t>
      </w:r>
      <w:r w:rsidRPr="00CC3202">
        <w:rPr>
          <w:spacing w:val="73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Порядка и</w:t>
      </w:r>
      <w:r w:rsidRPr="00CC3202">
        <w:rPr>
          <w:spacing w:val="70"/>
          <w:sz w:val="26"/>
          <w:szCs w:val="26"/>
        </w:rPr>
        <w:t xml:space="preserve">  </w:t>
      </w:r>
      <w:r w:rsidRPr="00CC3202">
        <w:rPr>
          <w:sz w:val="26"/>
          <w:szCs w:val="26"/>
        </w:rPr>
        <w:t>пересдать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ЕГЭ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по</w:t>
      </w:r>
      <w:r w:rsidRPr="00CC3202">
        <w:rPr>
          <w:spacing w:val="69"/>
          <w:sz w:val="26"/>
          <w:szCs w:val="26"/>
        </w:rPr>
        <w:t xml:space="preserve">  </w:t>
      </w:r>
      <w:r w:rsidRPr="00CC3202">
        <w:rPr>
          <w:sz w:val="26"/>
          <w:szCs w:val="26"/>
        </w:rPr>
        <w:t>биологии</w:t>
      </w:r>
      <w:r w:rsidRPr="00CC3202">
        <w:rPr>
          <w:spacing w:val="69"/>
          <w:sz w:val="26"/>
          <w:szCs w:val="26"/>
        </w:rPr>
        <w:t xml:space="preserve">  </w:t>
      </w:r>
      <w:r w:rsidRPr="00CC3202">
        <w:rPr>
          <w:sz w:val="26"/>
          <w:szCs w:val="26"/>
        </w:rPr>
        <w:t>в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дополнительный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день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в</w:t>
      </w:r>
      <w:r w:rsidRPr="00CC3202">
        <w:rPr>
          <w:spacing w:val="68"/>
          <w:sz w:val="26"/>
          <w:szCs w:val="26"/>
        </w:rPr>
        <w:t xml:space="preserve">  </w:t>
      </w:r>
      <w:r w:rsidRPr="00CC3202">
        <w:rPr>
          <w:sz w:val="26"/>
          <w:szCs w:val="26"/>
        </w:rPr>
        <w:t>соответствии с пунктом 97(1) Порядка.</w:t>
      </w:r>
      <w:proofErr w:type="gramEnd"/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proofErr w:type="gramStart"/>
      <w:r w:rsidRPr="00CC3202">
        <w:rPr>
          <w:sz w:val="26"/>
          <w:szCs w:val="26"/>
        </w:rPr>
        <w:t>Если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11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класса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получил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неудовлетворительные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результаты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обоим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обязательным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учебным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предметам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одному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учебному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предмету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выбору,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то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он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может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принять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решение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о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пересдаче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дополнительные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дни либо одного из обязательных учебных предметов (второй обязательный учебный предмет будет пересдаваться таким выпускником 11 класса в дополнительный период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сентябре</w:t>
      </w:r>
      <w:r w:rsidRPr="00CC3202">
        <w:rPr>
          <w:spacing w:val="34"/>
          <w:sz w:val="26"/>
          <w:szCs w:val="26"/>
        </w:rPr>
        <w:t xml:space="preserve">  </w:t>
      </w:r>
      <w:r w:rsidRPr="00CC3202">
        <w:rPr>
          <w:sz w:val="26"/>
          <w:szCs w:val="26"/>
        </w:rPr>
        <w:t>в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соответствии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с</w:t>
      </w:r>
      <w:r w:rsidRPr="00CC3202">
        <w:rPr>
          <w:spacing w:val="34"/>
          <w:sz w:val="26"/>
          <w:szCs w:val="26"/>
        </w:rPr>
        <w:t xml:space="preserve">  </w:t>
      </w:r>
      <w:r w:rsidRPr="00CC3202">
        <w:rPr>
          <w:sz w:val="26"/>
          <w:szCs w:val="26"/>
        </w:rPr>
        <w:t>пунктом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94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Порядка),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либо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пересдать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 дополнительный день</w:t>
      </w:r>
      <w:proofErr w:type="gramEnd"/>
      <w:r w:rsidRPr="00CC3202">
        <w:rPr>
          <w:sz w:val="26"/>
          <w:szCs w:val="26"/>
        </w:rPr>
        <w:t xml:space="preserve"> учебный предмет по выбору, а обязательные учебные предметы пересдать в дополнительный период в сентябре в соответствии с пунктом 94 Порядка.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b/>
          <w:sz w:val="26"/>
          <w:szCs w:val="26"/>
        </w:rPr>
        <w:t>По</w:t>
      </w:r>
      <w:r w:rsidRPr="00CC3202">
        <w:rPr>
          <w:b/>
          <w:spacing w:val="-3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вопросу</w:t>
      </w:r>
      <w:r w:rsidRPr="00CC3202">
        <w:rPr>
          <w:b/>
          <w:spacing w:val="-3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пересдачи</w:t>
      </w:r>
      <w:r w:rsidRPr="00CC3202">
        <w:rPr>
          <w:b/>
          <w:spacing w:val="-5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ЕГЭ</w:t>
      </w:r>
      <w:r w:rsidRPr="00CC3202">
        <w:rPr>
          <w:b/>
          <w:spacing w:val="-6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по</w:t>
      </w:r>
      <w:r w:rsidRPr="00CC3202">
        <w:rPr>
          <w:b/>
          <w:spacing w:val="-3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иностранным</w:t>
      </w:r>
      <w:r w:rsidRPr="00CC3202">
        <w:rPr>
          <w:b/>
          <w:spacing w:val="-4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языкам</w:t>
      </w:r>
      <w:r w:rsidRPr="00CC3202">
        <w:rPr>
          <w:b/>
          <w:spacing w:val="-4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>сообщаем</w:t>
      </w:r>
      <w:r w:rsidRPr="00CC3202">
        <w:rPr>
          <w:b/>
          <w:spacing w:val="-4"/>
          <w:sz w:val="26"/>
          <w:szCs w:val="26"/>
        </w:rPr>
        <w:t xml:space="preserve"> </w:t>
      </w:r>
      <w:r w:rsidRPr="00CC3202">
        <w:rPr>
          <w:b/>
          <w:sz w:val="26"/>
          <w:szCs w:val="26"/>
        </w:rPr>
        <w:t xml:space="preserve">следующее. </w:t>
      </w:r>
      <w:r w:rsidRPr="00CC3202">
        <w:rPr>
          <w:sz w:val="26"/>
          <w:szCs w:val="26"/>
        </w:rPr>
        <w:t>Экзамен по иностранному языку включает в себя два раздела: письменная и устная части.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При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принятии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выпускником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11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класса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решения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о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пересдаче</w:t>
      </w:r>
      <w:r w:rsidRPr="00CC3202">
        <w:rPr>
          <w:spacing w:val="40"/>
          <w:sz w:val="26"/>
          <w:szCs w:val="26"/>
        </w:rPr>
        <w:t xml:space="preserve">  </w:t>
      </w:r>
      <w:r w:rsidRPr="00CC3202">
        <w:rPr>
          <w:sz w:val="26"/>
          <w:szCs w:val="26"/>
        </w:rPr>
        <w:t>ЕГЭ по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иностранному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языку,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аннулированию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подлежит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первый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полученный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результат и письменной, и устной частей соответствующего экзамена. Таким образом, пересдаются оба раздела ЕГЭ по иностранному языку: в 2024 году письменную часть</w:t>
      </w:r>
      <w:r w:rsidRPr="00CC3202">
        <w:rPr>
          <w:spacing w:val="8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 11 класса проходит 4 июля 2024 г., устную часть – 5 июля 2024 г.</w:t>
      </w:r>
    </w:p>
    <w:p w:rsidR="00D37C22" w:rsidRPr="00CC3202" w:rsidRDefault="009E7404" w:rsidP="00AB4365">
      <w:pPr>
        <w:pStyle w:val="1"/>
        <w:spacing w:before="0"/>
        <w:ind w:left="0" w:righ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lastRenderedPageBreak/>
        <w:t>По</w:t>
      </w:r>
      <w:r w:rsidRPr="00CC3202">
        <w:rPr>
          <w:spacing w:val="80"/>
          <w:sz w:val="26"/>
          <w:szCs w:val="26"/>
        </w:rPr>
        <w:t xml:space="preserve">   </w:t>
      </w:r>
      <w:r w:rsidRPr="00CC3202">
        <w:rPr>
          <w:sz w:val="26"/>
          <w:szCs w:val="26"/>
        </w:rPr>
        <w:t>вопросу</w:t>
      </w:r>
      <w:r w:rsidRPr="00CC3202">
        <w:rPr>
          <w:spacing w:val="80"/>
          <w:sz w:val="26"/>
          <w:szCs w:val="26"/>
        </w:rPr>
        <w:t xml:space="preserve">   </w:t>
      </w:r>
      <w:r w:rsidRPr="00CC3202">
        <w:rPr>
          <w:sz w:val="26"/>
          <w:szCs w:val="26"/>
        </w:rPr>
        <w:t>аннулирования</w:t>
      </w:r>
      <w:r w:rsidRPr="00CC3202">
        <w:rPr>
          <w:spacing w:val="80"/>
          <w:sz w:val="26"/>
          <w:szCs w:val="26"/>
        </w:rPr>
        <w:t xml:space="preserve">   </w:t>
      </w:r>
      <w:r w:rsidRPr="00CC3202">
        <w:rPr>
          <w:sz w:val="26"/>
          <w:szCs w:val="26"/>
        </w:rPr>
        <w:t>предыдущего</w:t>
      </w:r>
      <w:r w:rsidRPr="00CC3202">
        <w:rPr>
          <w:spacing w:val="80"/>
          <w:sz w:val="26"/>
          <w:szCs w:val="26"/>
        </w:rPr>
        <w:t xml:space="preserve">   </w:t>
      </w:r>
      <w:r w:rsidRPr="00CC3202">
        <w:rPr>
          <w:sz w:val="26"/>
          <w:szCs w:val="26"/>
        </w:rPr>
        <w:t>результата</w:t>
      </w:r>
      <w:r w:rsidRPr="00CC3202">
        <w:rPr>
          <w:spacing w:val="80"/>
          <w:sz w:val="26"/>
          <w:szCs w:val="26"/>
        </w:rPr>
        <w:t xml:space="preserve">   </w:t>
      </w:r>
      <w:r w:rsidRPr="00CC3202">
        <w:rPr>
          <w:sz w:val="26"/>
          <w:szCs w:val="26"/>
        </w:rPr>
        <w:t>ЕГЭ по соответствующему учебному предмету сообщаем следующее.</w:t>
      </w:r>
    </w:p>
    <w:p w:rsidR="00D37C22" w:rsidRPr="00CC3202" w:rsidRDefault="009E7404" w:rsidP="00AB4365">
      <w:pPr>
        <w:pStyle w:val="a3"/>
        <w:ind w:left="0" w:firstLine="720"/>
        <w:contextualSpacing/>
        <w:rPr>
          <w:spacing w:val="-2"/>
          <w:sz w:val="26"/>
          <w:szCs w:val="26"/>
        </w:rPr>
      </w:pPr>
      <w:r w:rsidRPr="00CC3202">
        <w:rPr>
          <w:sz w:val="26"/>
          <w:szCs w:val="26"/>
        </w:rPr>
        <w:t>В случае если участник ГИА не явился на пересдачу или не завершил выполнение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экзаменационной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работы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уважительным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причинам</w:t>
      </w:r>
      <w:r w:rsidRPr="00CC3202">
        <w:rPr>
          <w:spacing w:val="80"/>
          <w:w w:val="150"/>
          <w:sz w:val="26"/>
          <w:szCs w:val="26"/>
        </w:rPr>
        <w:t xml:space="preserve"> </w:t>
      </w:r>
      <w:r w:rsidRPr="00CC3202">
        <w:rPr>
          <w:sz w:val="26"/>
          <w:szCs w:val="26"/>
        </w:rPr>
        <w:t>(болезнь или иные обстоятельства), подтвержденным документально, предыдущий полученный</w:t>
      </w:r>
      <w:r w:rsidRPr="00CC3202">
        <w:rPr>
          <w:spacing w:val="71"/>
          <w:sz w:val="26"/>
          <w:szCs w:val="26"/>
        </w:rPr>
        <w:t xml:space="preserve">  </w:t>
      </w:r>
      <w:r w:rsidRPr="00CC3202">
        <w:rPr>
          <w:sz w:val="26"/>
          <w:szCs w:val="26"/>
        </w:rPr>
        <w:t>результат</w:t>
      </w:r>
      <w:r w:rsidRPr="00CC3202">
        <w:rPr>
          <w:spacing w:val="72"/>
          <w:sz w:val="26"/>
          <w:szCs w:val="26"/>
        </w:rPr>
        <w:t xml:space="preserve">  </w:t>
      </w:r>
      <w:r w:rsidRPr="00CC3202">
        <w:rPr>
          <w:sz w:val="26"/>
          <w:szCs w:val="26"/>
        </w:rPr>
        <w:t>ЕГЭ</w:t>
      </w:r>
      <w:r w:rsidRPr="00CC3202">
        <w:rPr>
          <w:spacing w:val="74"/>
          <w:sz w:val="26"/>
          <w:szCs w:val="26"/>
        </w:rPr>
        <w:t xml:space="preserve">  </w:t>
      </w:r>
      <w:r w:rsidRPr="00CC3202">
        <w:rPr>
          <w:sz w:val="26"/>
          <w:szCs w:val="26"/>
        </w:rPr>
        <w:t>по</w:t>
      </w:r>
      <w:r w:rsidRPr="00CC3202">
        <w:rPr>
          <w:spacing w:val="72"/>
          <w:sz w:val="26"/>
          <w:szCs w:val="26"/>
        </w:rPr>
        <w:t xml:space="preserve">  </w:t>
      </w:r>
      <w:r w:rsidRPr="00CC3202">
        <w:rPr>
          <w:sz w:val="26"/>
          <w:szCs w:val="26"/>
        </w:rPr>
        <w:t>данному</w:t>
      </w:r>
      <w:r w:rsidRPr="00CC3202">
        <w:rPr>
          <w:spacing w:val="72"/>
          <w:sz w:val="26"/>
          <w:szCs w:val="26"/>
        </w:rPr>
        <w:t xml:space="preserve">  </w:t>
      </w:r>
      <w:r w:rsidRPr="00CC3202">
        <w:rPr>
          <w:sz w:val="26"/>
          <w:szCs w:val="26"/>
        </w:rPr>
        <w:t>учебному</w:t>
      </w:r>
      <w:r w:rsidRPr="00CC3202">
        <w:rPr>
          <w:spacing w:val="70"/>
          <w:sz w:val="26"/>
          <w:szCs w:val="26"/>
        </w:rPr>
        <w:t xml:space="preserve">  </w:t>
      </w:r>
      <w:r w:rsidRPr="00CC3202">
        <w:rPr>
          <w:sz w:val="26"/>
          <w:szCs w:val="26"/>
        </w:rPr>
        <w:t>предмету</w:t>
      </w:r>
      <w:r w:rsidRPr="00CC3202">
        <w:rPr>
          <w:spacing w:val="71"/>
          <w:sz w:val="26"/>
          <w:szCs w:val="26"/>
        </w:rPr>
        <w:t xml:space="preserve"> </w:t>
      </w:r>
      <w:r w:rsidRPr="00CC3202">
        <w:rPr>
          <w:spacing w:val="-2"/>
          <w:sz w:val="26"/>
          <w:szCs w:val="26"/>
        </w:rPr>
        <w:t>сохраняется</w:t>
      </w:r>
      <w:r w:rsidR="006F194A" w:rsidRPr="00CC3202">
        <w:rPr>
          <w:spacing w:val="-2"/>
          <w:sz w:val="26"/>
          <w:szCs w:val="26"/>
        </w:rPr>
        <w:t xml:space="preserve"> </w:t>
      </w:r>
      <w:r w:rsidRPr="00CC3202">
        <w:rPr>
          <w:sz w:val="26"/>
          <w:szCs w:val="26"/>
        </w:rPr>
        <w:t>без принятия решения председателем государственной экзаменационной комиссии субъекта Российской Федерации (далее – ГЭК) о его аннулировании.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Для реализации полномочия ГЭК, установленного пунктом 97(3) Порядка, рекомендуем принимать решение ГЭК об аннулировании первого полученного результата экзамена в день утверждения нового результата по соответствующему учебному предмету.</w:t>
      </w:r>
    </w:p>
    <w:p w:rsidR="00D37C22" w:rsidRPr="00CC3202" w:rsidRDefault="009E7404" w:rsidP="00AB4365">
      <w:pPr>
        <w:pStyle w:val="1"/>
        <w:spacing w:before="0"/>
        <w:ind w:left="0" w:righ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По вопросу подачи заявлений на пересдачу в дополнительные дни ЕГЭ сообщаем следующее.</w:t>
      </w:r>
    </w:p>
    <w:p w:rsidR="00D37C22" w:rsidRPr="00CC3202" w:rsidRDefault="009E7404" w:rsidP="00AB4365">
      <w:pPr>
        <w:pStyle w:val="a3"/>
        <w:ind w:left="0" w:firstLine="720"/>
        <w:contextualSpacing/>
        <w:rPr>
          <w:sz w:val="26"/>
          <w:szCs w:val="26"/>
        </w:rPr>
      </w:pPr>
      <w:r w:rsidRPr="00CC3202">
        <w:rPr>
          <w:sz w:val="26"/>
          <w:szCs w:val="26"/>
        </w:rPr>
        <w:t>Для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реализации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права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на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пересдачу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дополнительные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дни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ЕГЭ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выпускник 11 класса подает соответствующее заявление в ГЭК с указанием пересдаваемого учебного предмета ЕГЭ.</w:t>
      </w:r>
    </w:p>
    <w:p w:rsidR="00D37C22" w:rsidRPr="00CC3202" w:rsidRDefault="009E7404" w:rsidP="00AB4365">
      <w:pPr>
        <w:pStyle w:val="a3"/>
        <w:ind w:left="0" w:firstLine="720"/>
        <w:contextualSpacing/>
        <w:rPr>
          <w:b/>
          <w:sz w:val="26"/>
          <w:szCs w:val="26"/>
          <w:u w:val="single"/>
        </w:rPr>
      </w:pPr>
      <w:r w:rsidRPr="00CC3202">
        <w:rPr>
          <w:sz w:val="26"/>
          <w:szCs w:val="26"/>
        </w:rPr>
        <w:t>Указанные заявления подаются выпускниками 11 класса не ранее шести рабочих</w:t>
      </w:r>
      <w:r w:rsidRPr="00CC3202">
        <w:rPr>
          <w:spacing w:val="63"/>
          <w:sz w:val="26"/>
          <w:szCs w:val="26"/>
        </w:rPr>
        <w:t xml:space="preserve"> </w:t>
      </w:r>
      <w:r w:rsidRPr="00CC3202">
        <w:rPr>
          <w:sz w:val="26"/>
          <w:szCs w:val="26"/>
        </w:rPr>
        <w:t>дней</w:t>
      </w:r>
      <w:r w:rsidRPr="00CC3202">
        <w:rPr>
          <w:spacing w:val="62"/>
          <w:sz w:val="26"/>
          <w:szCs w:val="26"/>
        </w:rPr>
        <w:t xml:space="preserve"> </w:t>
      </w:r>
      <w:r w:rsidRPr="00CC3202">
        <w:rPr>
          <w:sz w:val="26"/>
          <w:szCs w:val="26"/>
        </w:rPr>
        <w:t>и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не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позднее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двух</w:t>
      </w:r>
      <w:r w:rsidRPr="00CC3202">
        <w:rPr>
          <w:spacing w:val="63"/>
          <w:sz w:val="26"/>
          <w:szCs w:val="26"/>
        </w:rPr>
        <w:t xml:space="preserve"> </w:t>
      </w:r>
      <w:r w:rsidRPr="00CC3202">
        <w:rPr>
          <w:sz w:val="26"/>
          <w:szCs w:val="26"/>
        </w:rPr>
        <w:t>рабочих</w:t>
      </w:r>
      <w:r w:rsidRPr="00CC3202">
        <w:rPr>
          <w:spacing w:val="63"/>
          <w:sz w:val="26"/>
          <w:szCs w:val="26"/>
        </w:rPr>
        <w:t xml:space="preserve"> </w:t>
      </w:r>
      <w:r w:rsidRPr="00CC3202">
        <w:rPr>
          <w:sz w:val="26"/>
          <w:szCs w:val="26"/>
        </w:rPr>
        <w:t>дней</w:t>
      </w:r>
      <w:r w:rsidRPr="00CC3202">
        <w:rPr>
          <w:spacing w:val="62"/>
          <w:sz w:val="26"/>
          <w:szCs w:val="26"/>
        </w:rPr>
        <w:t xml:space="preserve"> </w:t>
      </w:r>
      <w:r w:rsidRPr="00CC3202">
        <w:rPr>
          <w:sz w:val="26"/>
          <w:szCs w:val="26"/>
        </w:rPr>
        <w:t>до</w:t>
      </w:r>
      <w:r w:rsidRPr="00CC3202">
        <w:rPr>
          <w:spacing w:val="40"/>
          <w:sz w:val="26"/>
          <w:szCs w:val="26"/>
        </w:rPr>
        <w:t xml:space="preserve"> </w:t>
      </w:r>
      <w:r w:rsidRPr="00CC3202">
        <w:rPr>
          <w:sz w:val="26"/>
          <w:szCs w:val="26"/>
        </w:rPr>
        <w:t>дня</w:t>
      </w:r>
      <w:r w:rsidRPr="00CC3202">
        <w:rPr>
          <w:spacing w:val="62"/>
          <w:sz w:val="26"/>
          <w:szCs w:val="26"/>
        </w:rPr>
        <w:t xml:space="preserve"> </w:t>
      </w:r>
      <w:r w:rsidRPr="00CC3202">
        <w:rPr>
          <w:sz w:val="26"/>
          <w:szCs w:val="26"/>
        </w:rPr>
        <w:t>экзамена,</w:t>
      </w:r>
      <w:r w:rsidRPr="00CC3202">
        <w:rPr>
          <w:spacing w:val="61"/>
          <w:sz w:val="26"/>
          <w:szCs w:val="26"/>
        </w:rPr>
        <w:t xml:space="preserve"> </w:t>
      </w:r>
      <w:r w:rsidRPr="00CC3202">
        <w:rPr>
          <w:sz w:val="26"/>
          <w:szCs w:val="26"/>
        </w:rPr>
        <w:t xml:space="preserve">пересдаваемого в дополнительный день. </w:t>
      </w:r>
      <w:r w:rsidRPr="00CC3202">
        <w:rPr>
          <w:b/>
          <w:sz w:val="26"/>
          <w:szCs w:val="26"/>
          <w:u w:val="single"/>
        </w:rPr>
        <w:t>Таким образом, в 2024 году выпускники 11 класса подают соответствующие заявления в следующие сроки:</w:t>
      </w:r>
    </w:p>
    <w:p w:rsidR="00D37C22" w:rsidRPr="00AB4365" w:rsidRDefault="00AB4365" w:rsidP="00AB4365">
      <w:pPr>
        <w:pStyle w:val="a3"/>
        <w:ind w:left="0"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404" w:rsidRPr="00AB4365">
        <w:rPr>
          <w:sz w:val="26"/>
          <w:szCs w:val="26"/>
        </w:rPr>
        <w:t>по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учебным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предметам,</w:t>
      </w:r>
      <w:r w:rsidR="009E7404" w:rsidRPr="00AB4365">
        <w:rPr>
          <w:spacing w:val="25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сдаваемым</w:t>
      </w:r>
      <w:r w:rsidR="009E7404" w:rsidRPr="00AB4365">
        <w:rPr>
          <w:spacing w:val="24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4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июля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2024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г.: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не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ранее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26</w:t>
      </w:r>
      <w:r w:rsidR="009E7404" w:rsidRPr="00AB4365">
        <w:rPr>
          <w:spacing w:val="24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июня</w:t>
      </w:r>
      <w:r w:rsidR="009E7404" w:rsidRPr="00AB4365">
        <w:rPr>
          <w:spacing w:val="34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2024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г. и не позднее 1 июля 2024 г. (включительно);</w:t>
      </w:r>
    </w:p>
    <w:p w:rsidR="00D37C22" w:rsidRPr="00CC3202" w:rsidRDefault="00AB4365" w:rsidP="00AB4365">
      <w:pPr>
        <w:pStyle w:val="a3"/>
        <w:ind w:left="0"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404" w:rsidRPr="00AB4365">
        <w:rPr>
          <w:sz w:val="26"/>
          <w:szCs w:val="26"/>
        </w:rPr>
        <w:t>по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учебным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предметам,</w:t>
      </w:r>
      <w:r w:rsidR="009E7404" w:rsidRPr="00AB4365">
        <w:rPr>
          <w:spacing w:val="25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сдаваемым</w:t>
      </w:r>
      <w:r w:rsidR="009E7404" w:rsidRPr="00AB4365">
        <w:rPr>
          <w:spacing w:val="28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5</w:t>
      </w:r>
      <w:r w:rsidR="009E7404" w:rsidRPr="00AB4365">
        <w:rPr>
          <w:spacing w:val="27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июля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2024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г.: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не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ранее</w:t>
      </w:r>
      <w:r w:rsidR="009E7404" w:rsidRPr="00AB4365">
        <w:rPr>
          <w:spacing w:val="30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27</w:t>
      </w:r>
      <w:r w:rsidR="009E7404" w:rsidRPr="00AB4365">
        <w:rPr>
          <w:spacing w:val="25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июня</w:t>
      </w:r>
      <w:r w:rsidR="009E7404" w:rsidRPr="00AB4365">
        <w:rPr>
          <w:spacing w:val="25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2024</w:t>
      </w:r>
      <w:r w:rsidR="009E7404" w:rsidRPr="00AB4365">
        <w:rPr>
          <w:spacing w:val="26"/>
          <w:sz w:val="26"/>
          <w:szCs w:val="26"/>
        </w:rPr>
        <w:t xml:space="preserve"> </w:t>
      </w:r>
      <w:r w:rsidR="009E7404" w:rsidRPr="00AB4365">
        <w:rPr>
          <w:sz w:val="26"/>
          <w:szCs w:val="26"/>
        </w:rPr>
        <w:t>г. и не поздне</w:t>
      </w:r>
      <w:r w:rsidR="007C77A5" w:rsidRPr="00AB4365">
        <w:rPr>
          <w:sz w:val="26"/>
          <w:szCs w:val="26"/>
        </w:rPr>
        <w:t>е 2 июля 2024 г. (включительно).</w:t>
      </w:r>
    </w:p>
    <w:p w:rsidR="00D37C22" w:rsidRPr="00CC3202" w:rsidRDefault="00D37C22" w:rsidP="00CC3202">
      <w:pPr>
        <w:pStyle w:val="a3"/>
        <w:ind w:left="0" w:firstLine="720"/>
        <w:rPr>
          <w:sz w:val="26"/>
          <w:szCs w:val="26"/>
        </w:rPr>
      </w:pPr>
      <w:bookmarkStart w:id="0" w:name="_GoBack"/>
      <w:bookmarkEnd w:id="0"/>
    </w:p>
    <w:sectPr w:rsidR="00D37C22" w:rsidRPr="00CC3202" w:rsidSect="00AB4365">
      <w:headerReference w:type="default" r:id="rId7"/>
      <w:pgSz w:w="11910" w:h="16840"/>
      <w:pgMar w:top="993" w:right="851" w:bottom="1134" w:left="1701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CA" w:rsidRDefault="00BD46CA">
      <w:r>
        <w:separator/>
      </w:r>
    </w:p>
  </w:endnote>
  <w:endnote w:type="continuationSeparator" w:id="0">
    <w:p w:rsidR="00BD46CA" w:rsidRDefault="00B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CA" w:rsidRDefault="00BD46CA">
      <w:r>
        <w:separator/>
      </w:r>
    </w:p>
  </w:footnote>
  <w:footnote w:type="continuationSeparator" w:id="0">
    <w:p w:rsidR="00BD46CA" w:rsidRDefault="00BD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2" w:rsidRDefault="00D37C22">
    <w:pPr>
      <w:pStyle w:val="a3"/>
      <w:spacing w:line="14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7C22"/>
    <w:rsid w:val="00146929"/>
    <w:rsid w:val="006F194A"/>
    <w:rsid w:val="007C77A5"/>
    <w:rsid w:val="009E7404"/>
    <w:rsid w:val="00AB4365"/>
    <w:rsid w:val="00B273C0"/>
    <w:rsid w:val="00BD46CA"/>
    <w:rsid w:val="00CC3202"/>
    <w:rsid w:val="00CC4ED9"/>
    <w:rsid w:val="00D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2" w:right="208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</w:pPr>
  </w:style>
  <w:style w:type="paragraph" w:styleId="a5">
    <w:name w:val="Balloon Text"/>
    <w:basedOn w:val="a"/>
    <w:link w:val="a6"/>
    <w:uiPriority w:val="99"/>
    <w:semiHidden/>
    <w:unhideWhenUsed/>
    <w:rsid w:val="00B27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E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ED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2" w:right="208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</w:pPr>
  </w:style>
  <w:style w:type="paragraph" w:styleId="a5">
    <w:name w:val="Balloon Text"/>
    <w:basedOn w:val="a"/>
    <w:link w:val="a6"/>
    <w:uiPriority w:val="99"/>
    <w:semiHidden/>
    <w:unhideWhenUsed/>
    <w:rsid w:val="00B27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E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E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Виктория Витальевна</dc:creator>
  <cp:lastModifiedBy>Феофанова Инга Владимировна</cp:lastModifiedBy>
  <cp:revision>30</cp:revision>
  <dcterms:created xsi:type="dcterms:W3CDTF">2024-06-05T12:30:00Z</dcterms:created>
  <dcterms:modified xsi:type="dcterms:W3CDTF">2024-06-06T06:05:00Z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Word 2010</vt:lpwstr>
  </property>
</Properties>
</file>