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AB" w:rsidRPr="00184FAB" w:rsidRDefault="00184FAB" w:rsidP="00184FA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>Приложение 2</w:t>
      </w:r>
    </w:p>
    <w:p w:rsidR="00184FAB" w:rsidRPr="00184FAB" w:rsidRDefault="00184FAB" w:rsidP="00184FA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gramStart"/>
      <w:r w:rsidRPr="00184FAB">
        <w:rPr>
          <w:rFonts w:ascii="Arial" w:hAnsi="Arial" w:cs="Arial"/>
          <w:sz w:val="18"/>
          <w:szCs w:val="18"/>
        </w:rPr>
        <w:t>к</w:t>
      </w:r>
      <w:proofErr w:type="gramEnd"/>
      <w:r w:rsidRPr="00184FAB">
        <w:rPr>
          <w:rFonts w:ascii="Arial" w:hAnsi="Arial" w:cs="Arial"/>
          <w:sz w:val="18"/>
          <w:szCs w:val="18"/>
        </w:rPr>
        <w:t xml:space="preserve"> приказу Минобразования</w:t>
      </w:r>
      <w:r w:rsidRPr="00184FAB">
        <w:rPr>
          <w:rFonts w:ascii="Arial" w:hAnsi="Arial" w:cs="Arial"/>
          <w:sz w:val="18"/>
          <w:szCs w:val="18"/>
        </w:rPr>
        <w:t xml:space="preserve"> </w:t>
      </w:r>
      <w:r w:rsidRPr="00184FAB">
        <w:rPr>
          <w:rFonts w:ascii="Arial" w:hAnsi="Arial" w:cs="Arial"/>
          <w:sz w:val="18"/>
          <w:szCs w:val="18"/>
        </w:rPr>
        <w:t>Чувашии</w:t>
      </w:r>
    </w:p>
    <w:p w:rsidR="00184FAB" w:rsidRPr="00184FAB" w:rsidRDefault="00184FAB" w:rsidP="00184FA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gramStart"/>
      <w:r w:rsidRPr="00184FAB">
        <w:rPr>
          <w:rFonts w:ascii="Arial" w:hAnsi="Arial" w:cs="Arial"/>
          <w:sz w:val="18"/>
          <w:szCs w:val="18"/>
        </w:rPr>
        <w:t>от  26.10.2020</w:t>
      </w:r>
      <w:proofErr w:type="gramEnd"/>
      <w:r w:rsidRPr="00184FAB">
        <w:rPr>
          <w:rFonts w:ascii="Arial" w:hAnsi="Arial" w:cs="Arial"/>
          <w:sz w:val="18"/>
          <w:szCs w:val="18"/>
        </w:rPr>
        <w:t xml:space="preserve">  № 1554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 xml:space="preserve"> 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Состав председателей региональных предметно-методических комиссий (ПМК) всероссийской олимпиады школьников</w:t>
      </w:r>
      <w:r w:rsidRPr="00184FAB">
        <w:rPr>
          <w:rFonts w:ascii="Arial" w:hAnsi="Arial" w:cs="Arial"/>
          <w:b/>
          <w:sz w:val="18"/>
          <w:szCs w:val="18"/>
        </w:rPr>
        <w:t xml:space="preserve"> </w:t>
      </w:r>
      <w:r w:rsidRPr="00184FAB">
        <w:rPr>
          <w:rFonts w:ascii="Arial" w:hAnsi="Arial" w:cs="Arial"/>
          <w:b/>
          <w:sz w:val="18"/>
          <w:szCs w:val="18"/>
        </w:rPr>
        <w:t>2020-2021 учебного года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 xml:space="preserve"> 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«Английский язык»: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 xml:space="preserve">Никитинская Лариса Владимировна, доцент кафедры английской филологии и </w:t>
      </w:r>
      <w:proofErr w:type="spellStart"/>
      <w:r w:rsidRPr="00184FAB">
        <w:rPr>
          <w:rFonts w:ascii="Arial" w:hAnsi="Arial" w:cs="Arial"/>
          <w:sz w:val="18"/>
          <w:szCs w:val="18"/>
        </w:rPr>
        <w:t>переводоведения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 факультета иностранных языков ФГБОУ ВО «Чувашский государственный педагогический университет имени И.Я. Яковлева», кандидат филологических наук.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«Астрономия»: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>Самсонов Алексей Михайлович, преподаватель кафедры математики и физики ФГБОУ ВО «Чувашский государственный педагогический университет имени И.Я. Яковлева».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«Биология»: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84FAB">
        <w:rPr>
          <w:rFonts w:ascii="Arial" w:hAnsi="Arial" w:cs="Arial"/>
          <w:sz w:val="18"/>
          <w:szCs w:val="18"/>
        </w:rPr>
        <w:t>Саперова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 Елена Владимировна, доцент кафедры биологии и основ медицинских знаний ФГБОУ ВО «Чувашский государственный педагогический университет имени И.Я. Яковлева», кандидат биологических наук.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«География»: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84FAB">
        <w:rPr>
          <w:rFonts w:ascii="Arial" w:hAnsi="Arial" w:cs="Arial"/>
          <w:sz w:val="18"/>
          <w:szCs w:val="18"/>
        </w:rPr>
        <w:t>Никонорова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 Инна Витальевна, зав. кафедрой физической географии и геоморфологии ФГБОУ ВО «Чувашский государственный университет имени И.Н. Ульянова», кандидат географических наук, доцент, председатель Чувашского республиканского отделения Русского географического общества.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«Информатика»: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 xml:space="preserve">Ильин Дмитрий Владимирович, зав. кафедрой </w:t>
      </w:r>
      <w:proofErr w:type="spellStart"/>
      <w:r w:rsidRPr="00184FAB">
        <w:rPr>
          <w:rFonts w:ascii="Arial" w:hAnsi="Arial" w:cs="Arial"/>
          <w:sz w:val="18"/>
          <w:szCs w:val="18"/>
        </w:rPr>
        <w:t>МиАОИС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 ФГБОУ ВО «Чувашский государственный университет имени И.Н. Ульянова», кандидат физико-математических наук, доцент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«Искусство (МХК)»: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>Никитина Александра Валерьевна, доцент кафедры литературы и культурологии ФГБОУ ВО «Чувашский государственный педагогический университет имени И.Я. Яковлева», кандидат философских наук.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«Испанский язык»: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84FAB">
        <w:rPr>
          <w:rFonts w:ascii="Arial" w:hAnsi="Arial" w:cs="Arial"/>
          <w:sz w:val="18"/>
          <w:szCs w:val="18"/>
        </w:rPr>
        <w:t>Рунгш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 Надежда Александровна, доцент кафедры романо-германской филологии ФГБОУ ВО «Чувашский государственный педагогический университет имени И.Я. Яковлева», кандидат педагогических наук.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«История»: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84FAB">
        <w:rPr>
          <w:rFonts w:ascii="Arial" w:hAnsi="Arial" w:cs="Arial"/>
          <w:sz w:val="18"/>
          <w:szCs w:val="18"/>
        </w:rPr>
        <w:t>Ялтаев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 Дмитрий Анатольевич, доцент кафедры отечественной истории имени А.В. Арсентьевой ФГБОУ ВО «Чувашский государственный университет имени И.Н. Ульянова», кандидат исторических наук.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«Китайский язык»: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>Емельянова Дарья Константиновна, преподаватель китайского и английского языков ОО «Школа иностранных языков «Язык для успеха».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«Литература»: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84FAB">
        <w:rPr>
          <w:rFonts w:ascii="Arial" w:hAnsi="Arial" w:cs="Arial"/>
          <w:sz w:val="18"/>
          <w:szCs w:val="18"/>
        </w:rPr>
        <w:t>Ляпаева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 Лариса Васильевна, доцент кафедры русского языка и литературы ФГБОУ ВО «Чувашский государственный университет имени И.Н. Ульянова», кандидат филологических наук.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«Математика»: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84FAB">
        <w:rPr>
          <w:rFonts w:ascii="Arial" w:hAnsi="Arial" w:cs="Arial"/>
          <w:sz w:val="18"/>
          <w:szCs w:val="18"/>
        </w:rPr>
        <w:t>Ярдухин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 Алексей Константинович, зав. лабораторией теории и технологий обучения математике, физике и информатике ФГБОУ ВО «Чувашский государственный университет имени И.Н. Ульянова», кандидат физико-математических наук.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«Немецкий язык»: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>Кириллова Ольга Юрьевна, доцент кафедры романо-германской филологии ФГБОУ ВО «Чувашский государственный педагогический университет имени И.Я. Яковлева», кандидат филологических наук.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«ОБЖ»: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84FAB">
        <w:rPr>
          <w:rFonts w:ascii="Arial" w:hAnsi="Arial" w:cs="Arial"/>
          <w:sz w:val="18"/>
          <w:szCs w:val="18"/>
        </w:rPr>
        <w:t>Матузас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 Владислав </w:t>
      </w:r>
      <w:proofErr w:type="spellStart"/>
      <w:r w:rsidRPr="00184FAB">
        <w:rPr>
          <w:rFonts w:ascii="Arial" w:hAnsi="Arial" w:cs="Arial"/>
          <w:sz w:val="18"/>
          <w:szCs w:val="18"/>
        </w:rPr>
        <w:t>Казисович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, преподаватель-организатор ОБЖ </w:t>
      </w:r>
      <w:proofErr w:type="spellStart"/>
      <w:r w:rsidRPr="00184FAB">
        <w:rPr>
          <w:rFonts w:ascii="Arial" w:hAnsi="Arial" w:cs="Arial"/>
          <w:sz w:val="18"/>
          <w:szCs w:val="18"/>
        </w:rPr>
        <w:t>Новочебоксарского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 политехнического техникума Минобразования Чувашии.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«Обществознание»: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>Краснова Марина Николаевна, доцент кафедры истории и культуры зарубежных стран ФГБОУ ВО «Чувашский государственный университет имени И.Н. Ульянова», кандидат философских наук.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84FAB">
        <w:rPr>
          <w:rFonts w:ascii="Arial" w:hAnsi="Arial" w:cs="Arial"/>
          <w:b/>
          <w:sz w:val="18"/>
          <w:szCs w:val="18"/>
        </w:rPr>
        <w:t>По предмету «Право»: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>Павлов Вячеслав Анатольевич, доцент кафедры государственного и муниципального управления Чебоксарского филиала ФГБОУ ВО «Российская академия народного хозяйства и государственной службы при Президенте Российской Федерации», кандидат исторических наук.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«Русский язык»: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>Ушакова Галина Михайловна, доцент кафедры русского языка ФГБОУ ВО «Чувашский государственный педагогический университет имени И.Я. Яковлева», кандидат филологических наук.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«Технология»: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84FAB">
        <w:rPr>
          <w:rFonts w:ascii="Arial" w:hAnsi="Arial" w:cs="Arial"/>
          <w:sz w:val="18"/>
          <w:szCs w:val="18"/>
        </w:rPr>
        <w:t>Голованева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 Ольга Ивановна, председатель предметной цикловой комиссии ТДИ БПОУ ЧР «Чебоксарское художественное училище (техникум)» Министерства культуры, по делам национальностей и архивного дела Чувашской Республики, кандидат педагогических наук, доцент.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>Казаков Алексей Владимирович, педагог дополнительного образования «</w:t>
      </w:r>
      <w:proofErr w:type="spellStart"/>
      <w:r w:rsidRPr="00184FAB">
        <w:rPr>
          <w:rFonts w:ascii="Arial" w:hAnsi="Arial" w:cs="Arial"/>
          <w:sz w:val="18"/>
          <w:szCs w:val="18"/>
        </w:rPr>
        <w:t>Hi-Techмастерской</w:t>
      </w:r>
      <w:proofErr w:type="spellEnd"/>
      <w:r w:rsidRPr="00184FAB">
        <w:rPr>
          <w:rFonts w:ascii="Arial" w:hAnsi="Arial" w:cs="Arial"/>
          <w:sz w:val="18"/>
          <w:szCs w:val="18"/>
        </w:rPr>
        <w:t>» МАОУ ДО «Детский технопарк «</w:t>
      </w:r>
      <w:proofErr w:type="spellStart"/>
      <w:r w:rsidRPr="00184FAB">
        <w:rPr>
          <w:rFonts w:ascii="Arial" w:hAnsi="Arial" w:cs="Arial"/>
          <w:sz w:val="18"/>
          <w:szCs w:val="18"/>
        </w:rPr>
        <w:t>Кванториум</w:t>
      </w:r>
      <w:proofErr w:type="spellEnd"/>
      <w:r w:rsidRPr="00184FAB">
        <w:rPr>
          <w:rFonts w:ascii="Arial" w:hAnsi="Arial" w:cs="Arial"/>
          <w:sz w:val="18"/>
          <w:szCs w:val="18"/>
        </w:rPr>
        <w:t>» г. Чебоксары, кандидат педагогических наук.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«Физика»: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84FAB">
        <w:rPr>
          <w:rFonts w:ascii="Arial" w:hAnsi="Arial" w:cs="Arial"/>
          <w:sz w:val="18"/>
          <w:szCs w:val="18"/>
        </w:rPr>
        <w:t>Митрюхин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 Леонид Кириллович, зав. кафедрой общей физики ФГБОУ ВО «Чувашский государственный университет имени И.Н. Ульянова», кандидат физико-математических наук, доцент.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«Физическая культура»: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84FAB">
        <w:rPr>
          <w:rFonts w:ascii="Arial" w:hAnsi="Arial" w:cs="Arial"/>
          <w:sz w:val="18"/>
          <w:szCs w:val="18"/>
        </w:rPr>
        <w:t>Пьянзин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 Андрей Иванович, зав. кафедры теоретических основ физического воспитания ФГБОУ ВО «Чувашский государственный педагогический университет имени И.Я. Яковлева», доктор педагогических наук, профессор.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«Французский язык»: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84FAB">
        <w:rPr>
          <w:rFonts w:ascii="Arial" w:hAnsi="Arial" w:cs="Arial"/>
          <w:sz w:val="18"/>
          <w:szCs w:val="18"/>
        </w:rPr>
        <w:t>М</w:t>
      </w:r>
      <w:r w:rsidRPr="00184FAB">
        <w:rPr>
          <w:rFonts w:ascii="Arial" w:hAnsi="Arial" w:cs="Arial"/>
          <w:sz w:val="18"/>
          <w:szCs w:val="18"/>
        </w:rPr>
        <w:t>етелькова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 Лилия Александровна, зав. кафедрой романо-германской филологии ФГБОУ ВО «Чувашский государственный педагогический университет имени И.Я. Яковлева», кандидат педагогических наук, доцент.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«Химия»: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>Ященко Наталия Николаевна, доцент кафедры общей, неорганической и аналитической химии ФГБОУ ВО «Чувашский государственный университет имени И.Н. Ульянова», кандидат химических наук.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«Экология»: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 xml:space="preserve">Куприянова Марина Юрьевна, зав. кафедрой </w:t>
      </w:r>
      <w:proofErr w:type="spellStart"/>
      <w:r w:rsidRPr="00184FAB">
        <w:rPr>
          <w:rFonts w:ascii="Arial" w:hAnsi="Arial" w:cs="Arial"/>
          <w:sz w:val="18"/>
          <w:szCs w:val="18"/>
        </w:rPr>
        <w:t>биоэкологии</w:t>
      </w:r>
      <w:proofErr w:type="spellEnd"/>
      <w:r w:rsidRPr="00184FAB">
        <w:rPr>
          <w:rFonts w:ascii="Arial" w:hAnsi="Arial" w:cs="Arial"/>
          <w:sz w:val="18"/>
          <w:szCs w:val="18"/>
        </w:rPr>
        <w:t xml:space="preserve"> и химии ФГБОУ ВО «Чувашский государственный педагогический университет имени И.Я. Яковлева», кандидат биологических наук,</w:t>
      </w: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FAB" w:rsidRPr="00184FAB" w:rsidRDefault="00184FAB" w:rsidP="00184F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4FAB">
        <w:rPr>
          <w:rFonts w:ascii="Arial" w:hAnsi="Arial" w:cs="Arial"/>
          <w:b/>
          <w:sz w:val="18"/>
          <w:szCs w:val="18"/>
        </w:rPr>
        <w:t>По предмету «Экономика»:</w:t>
      </w:r>
    </w:p>
    <w:p w:rsidR="002B53AE" w:rsidRPr="00184FAB" w:rsidRDefault="00184FAB" w:rsidP="00184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4FAB">
        <w:rPr>
          <w:rFonts w:ascii="Arial" w:hAnsi="Arial" w:cs="Arial"/>
          <w:sz w:val="18"/>
          <w:szCs w:val="18"/>
        </w:rPr>
        <w:t>Кузнецова Эльвира Георгиевна, доцент кафедры экономической теории и международных экономических отношений ФГБОУ ВО «Чувашский государственный университет имени И.Н. Ульянова».</w:t>
      </w:r>
    </w:p>
    <w:sectPr w:rsidR="002B53AE" w:rsidRPr="0018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C"/>
    <w:rsid w:val="00184FAB"/>
    <w:rsid w:val="002B53AE"/>
    <w:rsid w:val="00D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5547-44DC-47A5-8342-5E1A1B41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2</cp:revision>
  <dcterms:created xsi:type="dcterms:W3CDTF">2020-11-09T12:55:00Z</dcterms:created>
  <dcterms:modified xsi:type="dcterms:W3CDTF">2020-11-09T13:04:00Z</dcterms:modified>
</cp:coreProperties>
</file>